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1：</w:t>
      </w:r>
      <w:r>
        <w:rPr>
          <w:rFonts w:hint="eastAsia" w:ascii="华文中宋" w:hAnsi="华文中宋" w:eastAsia="华文中宋" w:cs="华文中宋"/>
          <w:sz w:val="36"/>
          <w:szCs w:val="36"/>
        </w:rPr>
        <w:t>长宁区优秀人才租房补贴单位申请表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color w:val="000000"/>
          <w:sz w:val="36"/>
          <w:szCs w:val="36"/>
          <w:lang w:bidi="ar"/>
        </w:rPr>
        <w:t>（申请单位填写）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00"/>
        <w:gridCol w:w="1771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（全称）</w:t>
            </w:r>
          </w:p>
        </w:tc>
        <w:tc>
          <w:tcPr>
            <w:tcW w:w="7614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注册地址</w:t>
            </w:r>
          </w:p>
        </w:tc>
        <w:tc>
          <w:tcPr>
            <w:tcW w:w="76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联络员    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　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电话/手机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单位属性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（可多选）</w:t>
            </w:r>
          </w:p>
        </w:tc>
        <w:tc>
          <w:tcPr>
            <w:tcW w:w="761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□所在企业符合本区产业发展方向、成长性良好，且为长宁经济社会发展作出重要贡献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□入驻本区的众创空间、创业孵化基地，并获得投融资支持、发展前景较好的创业企业或创业项目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□为创新创业企业和人才提供科技、人才、金融等服务的本区中介服务机构，且具备良好的服务绩效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□高新技术企业及其设立的具有独立法人资格的研发中心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□跨国公司地区总部及其设立的具有独立法人资格的研发中心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□民营企业地区总部及其设立的具有独立法人资格的研发中心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□市级以上各类人才培养计划入选者所在单位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□本市金融、经济、贸易、航运、科创“五个中心”及“上海服务”“上海制造”“上海购物”“上海文化”四大品牌建设重点机构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5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二、补贴申请人信息（后附申请人信息表，请按推荐顺序排列）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申请人数</w:t>
            </w:r>
          </w:p>
        </w:tc>
        <w:tc>
          <w:tcPr>
            <w:tcW w:w="76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申请金额</w:t>
            </w:r>
          </w:p>
        </w:tc>
        <w:tc>
          <w:tcPr>
            <w:tcW w:w="76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8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                             申请单位盖章：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                          日期：</w:t>
            </w:r>
          </w:p>
        </w:tc>
      </w:tr>
    </w:tbl>
    <w:p>
      <w:pPr>
        <w:spacing w:line="560" w:lineRule="exact"/>
        <w:jc w:val="both"/>
        <w:rPr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29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583"/>
        <w:gridCol w:w="1627"/>
        <w:gridCol w:w="1709"/>
        <w:gridCol w:w="984"/>
        <w:gridCol w:w="616"/>
        <w:gridCol w:w="1587"/>
        <w:gridCol w:w="1588"/>
        <w:gridCol w:w="1506"/>
        <w:gridCol w:w="10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990" w:type="dxa"/>
            <w:gridSpan w:val="10"/>
            <w:vAlign w:val="center"/>
          </w:tcPr>
          <w:p>
            <w:pPr>
              <w:jc w:val="center"/>
              <w:textAlignment w:val="center"/>
              <w:rPr>
                <w:rFonts w:hint="eastAsia" w:ascii="华文中宋" w:hAnsi="华文中宋" w:eastAsia="华文中宋" w:cs="华文中宋"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bidi="ar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bidi="ar"/>
              </w:rPr>
              <w:t>：长宁区优秀人才租房补贴申请人信息汇总表</w:t>
            </w:r>
          </w:p>
          <w:p>
            <w:pPr>
              <w:jc w:val="center"/>
              <w:textAlignment w:val="center"/>
              <w:rPr>
                <w:rFonts w:hint="eastAsia" w:ascii="华文中宋" w:hAnsi="华文中宋" w:eastAsia="华文中宋" w:cs="华文中宋"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6"/>
                <w:szCs w:val="36"/>
                <w:lang w:bidi="ar"/>
              </w:rPr>
              <w:t>（申请单位填写）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304" w:type="dxa"/>
          <w:trHeight w:val="650" w:hRule="atLeast"/>
        </w:trPr>
        <w:tc>
          <w:tcPr>
            <w:tcW w:w="6686" w:type="dxa"/>
            <w:gridSpan w:val="5"/>
            <w:tcBorders>
              <w:bottom w:val="single" w:color="000000" w:sz="8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bidi="ar"/>
              </w:rPr>
              <w:t>单位盖章：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  <w:lang w:bidi="ar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  <w:lang w:bidi="ar"/>
              </w:rPr>
              <w:t>申请人姓名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  <w:lang w:bidi="ar"/>
              </w:rPr>
              <w:t>身份证/护照号码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  <w:lang w:bidi="ar"/>
              </w:rPr>
              <w:t>劳动合同起止日期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  <w:lang w:bidi="ar"/>
              </w:rPr>
              <w:t>租房合同起止时间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  <w:lang w:bidi="ar"/>
              </w:rPr>
              <w:t>已补贴月份</w:t>
            </w: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  <w:lang w:bidi="ar"/>
              </w:rPr>
              <w:t>本次需补贴月份</w:t>
            </w: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  <w:lang w:bidi="ar"/>
              </w:rPr>
              <w:t>本次支付总金额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/>
          <w:szCs w:val="24"/>
        </w:rPr>
        <w:t>备注：当最终补贴人数小于申报人数时，将按照申报顺序予以发放。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附件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6"/>
          <w:szCs w:val="36"/>
        </w:rPr>
        <w:t>：长宁区20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sz w:val="36"/>
          <w:szCs w:val="36"/>
        </w:rPr>
        <w:t>年度优秀人才租房补贴申请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告知承诺书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长宁区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年度优秀人才租房补贴申请条件告知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根据《长宁区关于进一步推进实施人才安居工程的若干意见》（长府〔2016〕56号）的要求，申请人应同时符合以下条件：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与企业依法签订两年（含）以上劳动（聘用）合同，创业项目需与众创空间、孵化基地签订服务协议；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本人在本市无住房，或在本市虽有住房但居住地位于本市郊区。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上述条件中“本人无住房”指“本人在中心城区无产权房”。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申请人应对照自身条件，在确认符合上述条件的基础上提出申请。长宁区相关职能部门将对申请人的申请材料进行审查。一经发现申请材料不实，将导致包括但不限于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追回补贴资金、</w:t>
      </w:r>
      <w:r>
        <w:rPr>
          <w:rFonts w:hint="eastAsia" w:ascii="仿宋_GB2312" w:hAnsi="仿宋_GB2312" w:eastAsia="仿宋_GB2312" w:cs="仿宋_GB2312"/>
          <w:sz w:val="32"/>
          <w:szCs w:val="32"/>
        </w:rPr>
        <w:t>列入“个人诚信黑名单”、5年内停止其补贴申请资格等后果。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个人承诺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已充分知晓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长宁区优秀人才租房补贴的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，向长宁区相关职能部门提供的申请材料全部合法、真实、有效。如有虚假情况，愿意承担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追回补贴资金、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个人信用记录列入“个人诚信黑名单”、5年内停止补贴申请资格等后果。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姓名：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both"/>
        <w:textAlignment w:val="auto"/>
        <w:outlineLvl w:val="9"/>
        <w:rPr>
          <w:rFonts w:hint="eastAsia"/>
          <w:sz w:val="30"/>
          <w:szCs w:val="30"/>
        </w:rPr>
        <w:sectPr>
          <w:pgSz w:w="12240" w:h="15840"/>
          <w:pgMar w:top="1440" w:right="1803" w:bottom="1440" w:left="1803" w:header="720" w:footer="720" w:gutter="0"/>
          <w:pgNumType w:fmt="numberInDash"/>
          <w:cols w:space="720" w:num="1"/>
          <w:rtlGutter w:val="0"/>
          <w:docGrid w:linePitch="326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2020年   月   日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附件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6"/>
          <w:szCs w:val="36"/>
        </w:rPr>
        <w:t>：长宁区优秀人才租房补贴申请材料清单</w:t>
      </w:r>
    </w:p>
    <w:p>
      <w:pPr>
        <w:spacing w:line="560" w:lineRule="exact"/>
        <w:jc w:val="center"/>
        <w:rPr>
          <w:rFonts w:ascii="Times" w:hAnsi="Times"/>
          <w:sz w:val="32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（申请单位提供）</w:t>
      </w:r>
      <w:r>
        <w:rPr>
          <w:rFonts w:ascii="Times" w:hAnsi="Times"/>
          <w:sz w:val="32"/>
        </w:rPr>
        <w:cr/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1.长宁区优秀人才租房补贴单位申请表及信息汇总表;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2.申请人身份证复印件；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3.申请人租房合同及租金支付凭证复印件；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4.申请人劳动合同或服务协议复印件；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5.申请人银行卡复印件; 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6.告知承诺书；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</w:rPr>
        <w:t>7.申请人不动产登记信息查询记录（可前往各区房地产交易中心受理窗口进行查询）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F1C7D"/>
    <w:rsid w:val="78E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2020-05-25T16:39:00Z</dcterms:created>
  <dc:creator>user</dc:creator>
  <cp:lastModifiedBy>user</cp:lastModifiedBy>
  <dcterms:modified xsi:type="dcterms:W3CDTF">2020-05-25T16:40:19Z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